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3F" w:rsidRPr="004D758F" w:rsidRDefault="004B523F" w:rsidP="004B523F">
      <w:pPr>
        <w:ind w:firstLineChars="1095" w:firstLine="3518"/>
        <w:rPr>
          <w:rFonts w:ascii="仿宋_GB2312" w:eastAsia="仿宋_GB2312"/>
          <w:b/>
          <w:sz w:val="32"/>
          <w:szCs w:val="32"/>
        </w:rPr>
      </w:pPr>
      <w:r w:rsidRPr="004D758F">
        <w:rPr>
          <w:rFonts w:ascii="仿宋_GB2312" w:eastAsia="仿宋_GB2312" w:hint="eastAsia"/>
          <w:b/>
          <w:sz w:val="32"/>
          <w:szCs w:val="32"/>
        </w:rPr>
        <w:t>投标须知</w:t>
      </w:r>
      <w:bookmarkStart w:id="0" w:name="_GoBack"/>
      <w:bookmarkEnd w:id="0"/>
      <w:r w:rsidRPr="004D758F">
        <w:rPr>
          <w:rFonts w:ascii="仿宋_GB2312" w:eastAsia="仿宋_GB2312" w:hint="eastAsia"/>
          <w:b/>
          <w:sz w:val="32"/>
          <w:szCs w:val="32"/>
        </w:rPr>
        <w:t>附表</w:t>
      </w:r>
    </w:p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2340"/>
        <w:gridCol w:w="6120"/>
      </w:tblGrid>
      <w:tr w:rsidR="004B523F" w:rsidRPr="004D758F" w:rsidTr="004B2AE6">
        <w:tc>
          <w:tcPr>
            <w:tcW w:w="1146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340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b/>
                <w:sz w:val="32"/>
                <w:szCs w:val="32"/>
              </w:rPr>
              <w:t>内容</w:t>
            </w:r>
          </w:p>
        </w:tc>
        <w:tc>
          <w:tcPr>
            <w:tcW w:w="6120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b/>
                <w:sz w:val="32"/>
                <w:szCs w:val="32"/>
              </w:rPr>
              <w:t>说明与要求</w:t>
            </w:r>
          </w:p>
        </w:tc>
      </w:tr>
      <w:tr w:rsidR="004B523F" w:rsidRPr="004D758F" w:rsidTr="004B2AE6">
        <w:tc>
          <w:tcPr>
            <w:tcW w:w="1146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340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工程名称</w:t>
            </w:r>
          </w:p>
        </w:tc>
        <w:tc>
          <w:tcPr>
            <w:tcW w:w="6120" w:type="dxa"/>
            <w:vAlign w:val="center"/>
          </w:tcPr>
          <w:p w:rsidR="004B523F" w:rsidRPr="004D758F" w:rsidRDefault="004B523F" w:rsidP="004B2AE6">
            <w:pPr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乐湾国际7-2地块二标段28#、29#、30#楼</w:t>
            </w:r>
          </w:p>
        </w:tc>
      </w:tr>
      <w:tr w:rsidR="004B523F" w:rsidRPr="004D758F" w:rsidTr="004B2AE6">
        <w:tc>
          <w:tcPr>
            <w:tcW w:w="1146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340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工程地点</w:t>
            </w:r>
          </w:p>
        </w:tc>
        <w:tc>
          <w:tcPr>
            <w:tcW w:w="6120" w:type="dxa"/>
            <w:vAlign w:val="center"/>
          </w:tcPr>
          <w:p w:rsidR="004B523F" w:rsidRPr="004D758F" w:rsidRDefault="004B523F" w:rsidP="004B2AE6">
            <w:pPr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 xml:space="preserve">贵阳市乌当区东凤镇乐湾国际  </w:t>
            </w:r>
          </w:p>
        </w:tc>
      </w:tr>
      <w:tr w:rsidR="004B523F" w:rsidRPr="004D758F" w:rsidTr="004B2AE6">
        <w:tc>
          <w:tcPr>
            <w:tcW w:w="1146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340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工程规模</w:t>
            </w:r>
          </w:p>
        </w:tc>
        <w:tc>
          <w:tcPr>
            <w:tcW w:w="6120" w:type="dxa"/>
            <w:vAlign w:val="center"/>
          </w:tcPr>
          <w:p w:rsidR="004B523F" w:rsidRPr="004D758F" w:rsidRDefault="004B523F" w:rsidP="004B2AE6">
            <w:pPr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约48000</w:t>
            </w:r>
            <w:r w:rsidRPr="004D758F">
              <w:rPr>
                <w:rFonts w:ascii="宋体" w:hAnsi="宋体" w:cs="宋体" w:hint="eastAsia"/>
                <w:sz w:val="32"/>
                <w:szCs w:val="32"/>
              </w:rPr>
              <w:t>㎡</w:t>
            </w:r>
          </w:p>
        </w:tc>
      </w:tr>
      <w:tr w:rsidR="004B523F" w:rsidRPr="004D758F" w:rsidTr="004B2AE6">
        <w:tc>
          <w:tcPr>
            <w:tcW w:w="1146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340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招标内容及范围</w:t>
            </w:r>
          </w:p>
        </w:tc>
        <w:tc>
          <w:tcPr>
            <w:tcW w:w="6120" w:type="dxa"/>
            <w:vAlign w:val="center"/>
          </w:tcPr>
          <w:p w:rsidR="004B523F" w:rsidRPr="004D758F" w:rsidRDefault="004B523F" w:rsidP="004B2AE6">
            <w:pPr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详见招标文件</w:t>
            </w:r>
          </w:p>
        </w:tc>
      </w:tr>
      <w:tr w:rsidR="004B523F" w:rsidRPr="004D758F" w:rsidTr="004B2AE6">
        <w:tc>
          <w:tcPr>
            <w:tcW w:w="1146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340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要求工期</w:t>
            </w:r>
          </w:p>
        </w:tc>
        <w:tc>
          <w:tcPr>
            <w:tcW w:w="6120" w:type="dxa"/>
            <w:vAlign w:val="center"/>
          </w:tcPr>
          <w:p w:rsidR="004B523F" w:rsidRPr="004D758F" w:rsidRDefault="004B523F" w:rsidP="004B2AE6">
            <w:pPr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详见招标文件</w:t>
            </w:r>
          </w:p>
        </w:tc>
      </w:tr>
      <w:tr w:rsidR="004B523F" w:rsidRPr="004D758F" w:rsidTr="004B2AE6">
        <w:tc>
          <w:tcPr>
            <w:tcW w:w="1146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340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质量标准</w:t>
            </w:r>
          </w:p>
        </w:tc>
        <w:tc>
          <w:tcPr>
            <w:tcW w:w="6120" w:type="dxa"/>
            <w:vAlign w:val="center"/>
          </w:tcPr>
          <w:p w:rsidR="004B523F" w:rsidRPr="004D758F" w:rsidRDefault="004B523F" w:rsidP="004B2AE6">
            <w:pPr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优质合格工程</w:t>
            </w:r>
          </w:p>
        </w:tc>
      </w:tr>
      <w:tr w:rsidR="004B523F" w:rsidRPr="004D758F" w:rsidTr="004B2AE6">
        <w:tc>
          <w:tcPr>
            <w:tcW w:w="1146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340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投标报价方式</w:t>
            </w:r>
          </w:p>
        </w:tc>
        <w:tc>
          <w:tcPr>
            <w:tcW w:w="6120" w:type="dxa"/>
            <w:vAlign w:val="center"/>
          </w:tcPr>
          <w:p w:rsidR="004B523F" w:rsidRPr="004D758F" w:rsidRDefault="004B523F" w:rsidP="004B2AE6">
            <w:pPr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分部分项工程项目</w:t>
            </w:r>
            <w:r w:rsidRPr="004D758F">
              <w:rPr>
                <w:rFonts w:ascii="仿宋_GB2312" w:eastAsia="仿宋_GB2312" w:hint="eastAsia"/>
                <w:b/>
                <w:sz w:val="32"/>
                <w:szCs w:val="32"/>
              </w:rPr>
              <w:t>单项综合单价法</w:t>
            </w:r>
          </w:p>
        </w:tc>
      </w:tr>
      <w:tr w:rsidR="004B523F" w:rsidRPr="004D758F" w:rsidTr="004B2AE6">
        <w:tc>
          <w:tcPr>
            <w:tcW w:w="1146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340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投标有效期</w:t>
            </w:r>
          </w:p>
        </w:tc>
        <w:tc>
          <w:tcPr>
            <w:tcW w:w="6120" w:type="dxa"/>
            <w:vAlign w:val="center"/>
          </w:tcPr>
          <w:p w:rsidR="004B523F" w:rsidRPr="004D758F" w:rsidRDefault="004B523F" w:rsidP="004B2AE6">
            <w:pPr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b/>
                <w:sz w:val="32"/>
                <w:szCs w:val="32"/>
              </w:rPr>
              <w:t>10个日历天</w:t>
            </w:r>
            <w:r w:rsidRPr="004D758F">
              <w:rPr>
                <w:rFonts w:ascii="仿宋_GB2312" w:eastAsia="仿宋_GB2312" w:hint="eastAsia"/>
                <w:sz w:val="32"/>
                <w:szCs w:val="32"/>
              </w:rPr>
              <w:t>（从投标截止之日算起）</w:t>
            </w:r>
          </w:p>
        </w:tc>
      </w:tr>
      <w:tr w:rsidR="004B523F" w:rsidRPr="004D758F" w:rsidTr="004B2AE6">
        <w:tc>
          <w:tcPr>
            <w:tcW w:w="1146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2340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投标保证金</w:t>
            </w:r>
          </w:p>
        </w:tc>
        <w:tc>
          <w:tcPr>
            <w:tcW w:w="6120" w:type="dxa"/>
            <w:vAlign w:val="center"/>
          </w:tcPr>
          <w:p w:rsidR="004B523F" w:rsidRPr="004D758F" w:rsidRDefault="004B523F" w:rsidP="004B2AE6">
            <w:pPr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2000元</w:t>
            </w:r>
          </w:p>
          <w:p w:rsidR="004B523F" w:rsidRPr="004D758F" w:rsidRDefault="004B523F" w:rsidP="004B2AE6">
            <w:pPr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b/>
                <w:sz w:val="32"/>
                <w:szCs w:val="32"/>
              </w:rPr>
              <w:t>递交方式：</w:t>
            </w:r>
            <w:bookmarkStart w:id="1" w:name="OLE_LINK2"/>
            <w:bookmarkStart w:id="2" w:name="OLE_LINK1"/>
            <w:r w:rsidRPr="004D758F">
              <w:rPr>
                <w:rFonts w:ascii="仿宋_GB2312" w:eastAsia="仿宋_GB2312" w:hint="eastAsia"/>
                <w:sz w:val="32"/>
                <w:szCs w:val="32"/>
              </w:rPr>
              <w:t>现金</w:t>
            </w:r>
            <w:bookmarkEnd w:id="1"/>
            <w:bookmarkEnd w:id="2"/>
          </w:p>
          <w:p w:rsidR="004B523F" w:rsidRPr="004D758F" w:rsidRDefault="004B523F" w:rsidP="004B2AE6">
            <w:pPr>
              <w:ind w:firstLineChars="150" w:firstLine="480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收款单位：</w:t>
            </w:r>
            <w:bookmarkStart w:id="3" w:name="OLE_LINK19"/>
            <w:bookmarkStart w:id="4" w:name="OLE_LINK18"/>
            <w:r w:rsidRPr="004D758F">
              <w:rPr>
                <w:rFonts w:ascii="仿宋_GB2312" w:eastAsia="仿宋_GB2312" w:hint="eastAsia"/>
                <w:sz w:val="32"/>
                <w:szCs w:val="32"/>
              </w:rPr>
              <w:t>四川三华建筑劳务有限公司</w:t>
            </w:r>
            <w:bookmarkEnd w:id="3"/>
            <w:bookmarkEnd w:id="4"/>
          </w:p>
          <w:p w:rsidR="004B523F" w:rsidRPr="004D758F" w:rsidRDefault="004B523F" w:rsidP="004B2AE6">
            <w:pPr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须在领取投标文件前办理完毕相关手续，并在四川三华建筑劳务有限公司财务科开取收据（收据复印）地址：成都市成华区</w:t>
            </w:r>
            <w:proofErr w:type="gramStart"/>
            <w:r w:rsidRPr="004D758F">
              <w:rPr>
                <w:rFonts w:ascii="仿宋_GB2312" w:eastAsia="仿宋_GB2312" w:hint="eastAsia"/>
                <w:sz w:val="32"/>
                <w:szCs w:val="32"/>
              </w:rPr>
              <w:t>一</w:t>
            </w:r>
            <w:proofErr w:type="gramEnd"/>
            <w:r w:rsidRPr="004D758F">
              <w:rPr>
                <w:rFonts w:ascii="仿宋_GB2312" w:eastAsia="仿宋_GB2312" w:hint="eastAsia"/>
                <w:sz w:val="32"/>
                <w:szCs w:val="32"/>
              </w:rPr>
              <w:t>环路东一段108号</w:t>
            </w:r>
          </w:p>
          <w:p w:rsidR="004B523F" w:rsidRPr="004D758F" w:rsidRDefault="004B523F" w:rsidP="004B2AE6">
            <w:pPr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b/>
                <w:sz w:val="32"/>
                <w:szCs w:val="32"/>
              </w:rPr>
              <w:t>对未中标的退还时间：</w:t>
            </w:r>
            <w:proofErr w:type="gramStart"/>
            <w:r w:rsidRPr="004D758F">
              <w:rPr>
                <w:rFonts w:ascii="仿宋_GB2312" w:eastAsia="仿宋_GB2312" w:hint="eastAsia"/>
                <w:sz w:val="32"/>
                <w:szCs w:val="32"/>
              </w:rPr>
              <w:t>待发出</w:t>
            </w:r>
            <w:proofErr w:type="gramEnd"/>
            <w:r w:rsidRPr="004D758F">
              <w:rPr>
                <w:rFonts w:ascii="仿宋_GB2312" w:eastAsia="仿宋_GB2312" w:hint="eastAsia"/>
                <w:sz w:val="32"/>
                <w:szCs w:val="32"/>
              </w:rPr>
              <w:t>中标通知发出后3日内无息退还。有下列情形之一的，投标保证金不予退还：</w:t>
            </w:r>
          </w:p>
          <w:p w:rsidR="004B523F" w:rsidRPr="004D758F" w:rsidRDefault="004B523F" w:rsidP="004B2AE6">
            <w:pPr>
              <w:ind w:firstLine="570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（1）投标文件有隐瞒、欺诈行为的；</w:t>
            </w:r>
          </w:p>
          <w:p w:rsidR="004B523F" w:rsidRPr="004D758F" w:rsidRDefault="004B523F" w:rsidP="004B2AE6">
            <w:pPr>
              <w:ind w:firstLineChars="196" w:firstLine="630"/>
              <w:rPr>
                <w:rFonts w:ascii="仿宋_GB2312" w:eastAsia="仿宋_GB2312"/>
                <w:b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b/>
                <w:sz w:val="32"/>
                <w:szCs w:val="32"/>
              </w:rPr>
              <w:t>（2）投标人以他人的名义投标，串标投标或者以行贿手段或其他弄虚作假方式投标的；</w:t>
            </w:r>
          </w:p>
          <w:p w:rsidR="004B523F" w:rsidRPr="004D758F" w:rsidRDefault="004B523F" w:rsidP="004B2AE6">
            <w:pPr>
              <w:ind w:firstLine="570"/>
              <w:rPr>
                <w:rFonts w:ascii="仿宋_GB2312" w:eastAsia="仿宋_GB2312"/>
                <w:b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b/>
                <w:sz w:val="32"/>
                <w:szCs w:val="32"/>
              </w:rPr>
              <w:t>（3）本招标文件规定的其他条款。</w:t>
            </w:r>
          </w:p>
        </w:tc>
      </w:tr>
      <w:tr w:rsidR="004B523F" w:rsidRPr="004D758F" w:rsidTr="004B2AE6">
        <w:tc>
          <w:tcPr>
            <w:tcW w:w="1146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lastRenderedPageBreak/>
              <w:t>10</w:t>
            </w:r>
          </w:p>
        </w:tc>
        <w:tc>
          <w:tcPr>
            <w:tcW w:w="2340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履约保证金</w:t>
            </w:r>
          </w:p>
        </w:tc>
        <w:tc>
          <w:tcPr>
            <w:tcW w:w="6120" w:type="dxa"/>
            <w:vAlign w:val="center"/>
          </w:tcPr>
          <w:p w:rsidR="004B523F" w:rsidRPr="004D758F" w:rsidRDefault="004B523F" w:rsidP="004B2AE6">
            <w:pPr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b/>
                <w:sz w:val="32"/>
                <w:szCs w:val="32"/>
              </w:rPr>
              <w:t>金  额</w:t>
            </w:r>
            <w:r w:rsidRPr="004D758F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Pr="004D758F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详见各班组招标文件</w:t>
            </w:r>
          </w:p>
          <w:p w:rsidR="004B523F" w:rsidRPr="004D758F" w:rsidRDefault="004B523F" w:rsidP="004B2AE6">
            <w:pPr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b/>
                <w:sz w:val="32"/>
                <w:szCs w:val="32"/>
              </w:rPr>
              <w:t>递交方式：</w:t>
            </w:r>
            <w:r w:rsidRPr="004D758F">
              <w:rPr>
                <w:rFonts w:ascii="仿宋_GB2312" w:eastAsia="仿宋_GB2312" w:hint="eastAsia"/>
                <w:sz w:val="32"/>
                <w:szCs w:val="32"/>
              </w:rPr>
              <w:t>以银行转账方式或现金缴纳至公司财务部门</w:t>
            </w:r>
          </w:p>
          <w:p w:rsidR="004B523F" w:rsidRPr="004D758F" w:rsidRDefault="004B523F" w:rsidP="004B2AE6">
            <w:pPr>
              <w:ind w:firstLineChars="150" w:firstLine="480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收款单位：四川三华建筑劳务有限公司</w:t>
            </w:r>
          </w:p>
          <w:p w:rsidR="004B523F" w:rsidRPr="004D758F" w:rsidRDefault="004B523F" w:rsidP="004B2AE6">
            <w:pPr>
              <w:ind w:firstLineChars="150" w:firstLine="480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开 户 行：</w:t>
            </w:r>
            <w:r w:rsidRPr="004D758F">
              <w:rPr>
                <w:rFonts w:ascii="仿宋_GB2312" w:eastAsia="仿宋_GB2312" w:hint="eastAsia"/>
                <w:color w:val="000000"/>
                <w:sz w:val="32"/>
                <w:szCs w:val="32"/>
              </w:rPr>
              <w:t>光大银行成都分行</w:t>
            </w:r>
          </w:p>
          <w:p w:rsidR="004B523F" w:rsidRPr="004D758F" w:rsidRDefault="004B523F" w:rsidP="004B2AE6">
            <w:pPr>
              <w:spacing w:line="360" w:lineRule="auto"/>
              <w:ind w:firstLineChars="150" w:firstLine="480"/>
              <w:rPr>
                <w:rFonts w:ascii="仿宋_GB2312" w:eastAsia="仿宋_GB2312"/>
                <w:kern w:val="16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银行账号：</w:t>
            </w:r>
            <w:r w:rsidRPr="004D758F">
              <w:rPr>
                <w:rFonts w:ascii="仿宋_GB2312" w:eastAsia="仿宋_GB2312" w:hint="eastAsia"/>
                <w:color w:val="000000"/>
                <w:sz w:val="32"/>
                <w:szCs w:val="32"/>
              </w:rPr>
              <w:t>39810188000340561</w:t>
            </w:r>
          </w:p>
        </w:tc>
      </w:tr>
      <w:tr w:rsidR="004B523F" w:rsidRPr="004D758F" w:rsidTr="004B2AE6">
        <w:tc>
          <w:tcPr>
            <w:tcW w:w="1146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2340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投标文件递交地点及截止时间</w:t>
            </w:r>
          </w:p>
        </w:tc>
        <w:tc>
          <w:tcPr>
            <w:tcW w:w="6120" w:type="dxa"/>
            <w:vAlign w:val="center"/>
          </w:tcPr>
          <w:p w:rsidR="004B523F" w:rsidRPr="004D758F" w:rsidRDefault="004B523F" w:rsidP="004B2AE6">
            <w:pPr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四川省第三建筑工程</w:t>
            </w:r>
            <w:proofErr w:type="gramStart"/>
            <w:r w:rsidRPr="004D758F">
              <w:rPr>
                <w:rFonts w:ascii="仿宋_GB2312" w:eastAsia="仿宋_GB2312" w:hint="eastAsia"/>
                <w:sz w:val="32"/>
                <w:szCs w:val="32"/>
              </w:rPr>
              <w:t>公司公司</w:t>
            </w:r>
            <w:proofErr w:type="gramEnd"/>
            <w:r w:rsidRPr="004D758F">
              <w:rPr>
                <w:rFonts w:ascii="仿宋_GB2312" w:eastAsia="仿宋_GB2312" w:hint="eastAsia"/>
                <w:sz w:val="32"/>
                <w:szCs w:val="32"/>
              </w:rPr>
              <w:t>四楼会议室       2018年7月19日上午9:30开标现场</w:t>
            </w:r>
          </w:p>
        </w:tc>
      </w:tr>
      <w:tr w:rsidR="004B523F" w:rsidRPr="004D758F" w:rsidTr="004B2AE6">
        <w:tc>
          <w:tcPr>
            <w:tcW w:w="1146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2340" w:type="dxa"/>
            <w:vAlign w:val="center"/>
          </w:tcPr>
          <w:p w:rsidR="004B523F" w:rsidRPr="004D758F" w:rsidRDefault="004B523F" w:rsidP="004B2A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开标时间及地点</w:t>
            </w:r>
          </w:p>
        </w:tc>
        <w:tc>
          <w:tcPr>
            <w:tcW w:w="6120" w:type="dxa"/>
            <w:vAlign w:val="center"/>
          </w:tcPr>
          <w:p w:rsidR="004B523F" w:rsidRPr="004D758F" w:rsidRDefault="004B523F" w:rsidP="004B2AE6">
            <w:pPr>
              <w:rPr>
                <w:rFonts w:ascii="仿宋_GB2312" w:eastAsia="仿宋_GB2312"/>
                <w:sz w:val="32"/>
                <w:szCs w:val="32"/>
              </w:rPr>
            </w:pPr>
            <w:r w:rsidRPr="004D758F">
              <w:rPr>
                <w:rFonts w:ascii="仿宋_GB2312" w:eastAsia="仿宋_GB2312" w:hint="eastAsia"/>
                <w:sz w:val="32"/>
                <w:szCs w:val="32"/>
              </w:rPr>
              <w:t>四川省第三建筑工程</w:t>
            </w:r>
            <w:proofErr w:type="gramStart"/>
            <w:r w:rsidRPr="004D758F">
              <w:rPr>
                <w:rFonts w:ascii="仿宋_GB2312" w:eastAsia="仿宋_GB2312" w:hint="eastAsia"/>
                <w:sz w:val="32"/>
                <w:szCs w:val="32"/>
              </w:rPr>
              <w:t>公司公司</w:t>
            </w:r>
            <w:proofErr w:type="gramEnd"/>
            <w:r w:rsidRPr="004D758F">
              <w:rPr>
                <w:rFonts w:ascii="仿宋_GB2312" w:eastAsia="仿宋_GB2312" w:hint="eastAsia"/>
                <w:sz w:val="32"/>
                <w:szCs w:val="32"/>
              </w:rPr>
              <w:t>四楼会议室       2018年7月19日上午9:30</w:t>
            </w:r>
          </w:p>
        </w:tc>
      </w:tr>
    </w:tbl>
    <w:p w:rsidR="000E466D" w:rsidRPr="004B523F" w:rsidRDefault="000E466D"/>
    <w:sectPr w:rsidR="000E466D" w:rsidRPr="004B5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08" w:rsidRDefault="00ED7C08" w:rsidP="004B523F">
      <w:r>
        <w:separator/>
      </w:r>
    </w:p>
  </w:endnote>
  <w:endnote w:type="continuationSeparator" w:id="0">
    <w:p w:rsidR="00ED7C08" w:rsidRDefault="00ED7C08" w:rsidP="004B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08" w:rsidRDefault="00ED7C08" w:rsidP="004B523F">
      <w:r>
        <w:separator/>
      </w:r>
    </w:p>
  </w:footnote>
  <w:footnote w:type="continuationSeparator" w:id="0">
    <w:p w:rsidR="00ED7C08" w:rsidRDefault="00ED7C08" w:rsidP="004B5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5E"/>
    <w:rsid w:val="000126B2"/>
    <w:rsid w:val="00040905"/>
    <w:rsid w:val="00042A63"/>
    <w:rsid w:val="000502D6"/>
    <w:rsid w:val="000544B8"/>
    <w:rsid w:val="00081129"/>
    <w:rsid w:val="000E466D"/>
    <w:rsid w:val="000F352D"/>
    <w:rsid w:val="000F5E61"/>
    <w:rsid w:val="001E7361"/>
    <w:rsid w:val="00292D5E"/>
    <w:rsid w:val="00435E0D"/>
    <w:rsid w:val="00461DEB"/>
    <w:rsid w:val="004B523F"/>
    <w:rsid w:val="004F03CA"/>
    <w:rsid w:val="005201AD"/>
    <w:rsid w:val="0057627C"/>
    <w:rsid w:val="005A7948"/>
    <w:rsid w:val="006E11D4"/>
    <w:rsid w:val="00703580"/>
    <w:rsid w:val="00735177"/>
    <w:rsid w:val="00746F61"/>
    <w:rsid w:val="007970DB"/>
    <w:rsid w:val="009A27BF"/>
    <w:rsid w:val="00A80BF7"/>
    <w:rsid w:val="00AB30A4"/>
    <w:rsid w:val="00AD3FCA"/>
    <w:rsid w:val="00B0765F"/>
    <w:rsid w:val="00B44314"/>
    <w:rsid w:val="00C319B5"/>
    <w:rsid w:val="00C91367"/>
    <w:rsid w:val="00DE01A0"/>
    <w:rsid w:val="00E048FF"/>
    <w:rsid w:val="00ED7C08"/>
    <w:rsid w:val="00F926F8"/>
    <w:rsid w:val="00FB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2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2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2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2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2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王睿</dc:creator>
  <cp:keywords/>
  <dc:description/>
  <cp:lastModifiedBy>王睿</cp:lastModifiedBy>
  <cp:revision>3</cp:revision>
  <dcterms:created xsi:type="dcterms:W3CDTF">2018-07-11T09:22:00Z</dcterms:created>
  <dcterms:modified xsi:type="dcterms:W3CDTF">2018-07-11T09:24:00Z</dcterms:modified>
</cp:coreProperties>
</file>